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A1776" w14:textId="6E78C8AF" w:rsidR="6327D53C" w:rsidRPr="00D7213C" w:rsidRDefault="6327D53C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 xml:space="preserve">Project </w:t>
      </w:r>
      <w:r w:rsidR="040AC92B" w:rsidRPr="00D7213C">
        <w:rPr>
          <w:rFonts w:ascii="Poppins" w:hAnsi="Poppins" w:cs="Poppins"/>
          <w:b/>
          <w:bCs/>
          <w:color w:val="0070C0"/>
        </w:rPr>
        <w:t xml:space="preserve">Audience Development </w:t>
      </w:r>
      <w:r w:rsidR="5A1FE566" w:rsidRPr="00D7213C">
        <w:rPr>
          <w:rFonts w:ascii="Poppins" w:hAnsi="Poppins" w:cs="Poppins"/>
          <w:b/>
          <w:bCs/>
          <w:color w:val="0070C0"/>
        </w:rPr>
        <w:t xml:space="preserve">and Marketing </w:t>
      </w:r>
      <w:r w:rsidR="040AC92B" w:rsidRPr="00D7213C">
        <w:rPr>
          <w:rFonts w:ascii="Poppins" w:hAnsi="Poppins" w:cs="Poppins"/>
          <w:b/>
          <w:bCs/>
          <w:color w:val="0070C0"/>
        </w:rPr>
        <w:t>Plan Template</w:t>
      </w:r>
    </w:p>
    <w:p w14:paraId="61ED6418" w14:textId="15A3EF38" w:rsidR="0500A296" w:rsidRPr="00D7213C" w:rsidRDefault="0500A296" w:rsidP="53641DDC">
      <w:pPr>
        <w:rPr>
          <w:rFonts w:ascii="Poppins" w:hAnsi="Poppins" w:cs="Poppins"/>
          <w:color w:val="0070C0"/>
        </w:rPr>
      </w:pPr>
      <w:r w:rsidRPr="00D7213C">
        <w:rPr>
          <w:rFonts w:ascii="Poppins" w:hAnsi="Poppins" w:cs="Poppins"/>
          <w:color w:val="0070C0"/>
        </w:rPr>
        <w:t>This document aims to help you to consider and plan for working with audienc</w:t>
      </w:r>
      <w:r w:rsidR="6FC916CF" w:rsidRPr="00D7213C">
        <w:rPr>
          <w:rFonts w:ascii="Poppins" w:hAnsi="Poppins" w:cs="Poppins"/>
          <w:color w:val="0070C0"/>
        </w:rPr>
        <w:t xml:space="preserve">es within your Immersive Arts Project. </w:t>
      </w:r>
      <w:r w:rsidR="29516FEB" w:rsidRPr="00D7213C">
        <w:rPr>
          <w:rFonts w:ascii="Poppins" w:hAnsi="Poppins" w:cs="Poppins"/>
          <w:color w:val="0070C0"/>
        </w:rPr>
        <w:t xml:space="preserve">It should be used in conjunction with the </w:t>
      </w:r>
      <w:hyperlink r:id="rId5">
        <w:r w:rsidR="29516FEB" w:rsidRPr="00D7213C">
          <w:rPr>
            <w:rStyle w:val="Hyperlink"/>
            <w:rFonts w:ascii="Poppins" w:hAnsi="Poppins" w:cs="Poppins"/>
            <w:color w:val="0070C0"/>
          </w:rPr>
          <w:t>EXAMPLE_Project Audience Development and Marketing Plan</w:t>
        </w:r>
      </w:hyperlink>
    </w:p>
    <w:p w14:paraId="01AB8AC9" w14:textId="0533949F" w:rsidR="6FC916CF" w:rsidRPr="00D7213C" w:rsidRDefault="6FC916CF" w:rsidP="53641DDC">
      <w:pPr>
        <w:rPr>
          <w:rFonts w:ascii="Poppins" w:hAnsi="Poppins" w:cs="Poppins"/>
          <w:color w:val="0070C0"/>
        </w:rPr>
      </w:pPr>
      <w:r w:rsidRPr="00D7213C">
        <w:rPr>
          <w:rFonts w:ascii="Poppins" w:hAnsi="Poppins" w:cs="Poppins"/>
          <w:color w:val="0070C0"/>
        </w:rPr>
        <w:t xml:space="preserve">We understand that this </w:t>
      </w:r>
      <w:r w:rsidR="7BF463C2" w:rsidRPr="00D7213C">
        <w:rPr>
          <w:rFonts w:ascii="Poppins" w:hAnsi="Poppins" w:cs="Poppins"/>
          <w:color w:val="0070C0"/>
        </w:rPr>
        <w:t>will</w:t>
      </w:r>
      <w:r w:rsidRPr="00D7213C">
        <w:rPr>
          <w:rFonts w:ascii="Poppins" w:hAnsi="Poppins" w:cs="Poppins"/>
          <w:color w:val="0070C0"/>
        </w:rPr>
        <w:t xml:space="preserve"> be different for each artist on the programme and project specifics</w:t>
      </w:r>
      <w:r w:rsidR="2A6C00D2" w:rsidRPr="00D7213C">
        <w:rPr>
          <w:rFonts w:ascii="Poppins" w:hAnsi="Poppins" w:cs="Poppins"/>
          <w:color w:val="0070C0"/>
        </w:rPr>
        <w:t xml:space="preserve"> – hopefully</w:t>
      </w:r>
      <w:r w:rsidR="146FBB7C" w:rsidRPr="00D7213C">
        <w:rPr>
          <w:rFonts w:ascii="Poppins" w:hAnsi="Poppins" w:cs="Poppins"/>
          <w:color w:val="0070C0"/>
        </w:rPr>
        <w:t>,</w:t>
      </w:r>
      <w:r w:rsidR="2A6C00D2" w:rsidRPr="00D7213C">
        <w:rPr>
          <w:rFonts w:ascii="Poppins" w:hAnsi="Poppins" w:cs="Poppins"/>
          <w:color w:val="0070C0"/>
        </w:rPr>
        <w:t xml:space="preserve"> this is a starting point for you to consider audience engagement and marketing activity to reach your target audience</w:t>
      </w:r>
      <w:r w:rsidR="0A3FC000" w:rsidRPr="00D7213C">
        <w:rPr>
          <w:rFonts w:ascii="Poppins" w:hAnsi="Poppins" w:cs="Poppins"/>
          <w:color w:val="0070C0"/>
        </w:rPr>
        <w:t>(s)</w:t>
      </w:r>
      <w:r w:rsidR="2A6C00D2" w:rsidRPr="00D7213C">
        <w:rPr>
          <w:rFonts w:ascii="Poppins" w:hAnsi="Poppins" w:cs="Poppins"/>
          <w:color w:val="0070C0"/>
        </w:rPr>
        <w:t xml:space="preserve">. </w:t>
      </w:r>
    </w:p>
    <w:p w14:paraId="13B02CD0" w14:textId="04A048F4" w:rsidR="5C96B374" w:rsidRPr="00D7213C" w:rsidRDefault="5C96B374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Introductory Questions</w:t>
      </w:r>
      <w:r w:rsidR="7E63C029" w:rsidRPr="00D7213C">
        <w:rPr>
          <w:rFonts w:ascii="Poppins" w:hAnsi="Poppins" w:cs="Poppins"/>
          <w:b/>
          <w:bCs/>
          <w:color w:val="0070C0"/>
        </w:rPr>
        <w:t>:</w:t>
      </w:r>
    </w:p>
    <w:p w14:paraId="52D9A30D" w14:textId="78FB03CB" w:rsidR="6047FD4B" w:rsidRPr="00D7213C" w:rsidRDefault="6047FD4B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Do you have an</w:t>
      </w:r>
      <w:r w:rsidR="6F0E7EDB" w:rsidRPr="00D7213C">
        <w:rPr>
          <w:rFonts w:ascii="Poppins" w:hAnsi="Poppins" w:cs="Poppins"/>
          <w:b/>
          <w:bCs/>
          <w:color w:val="0070C0"/>
        </w:rPr>
        <w:t xml:space="preserve"> existing audience</w:t>
      </w:r>
      <w:r w:rsidR="4C839E47" w:rsidRPr="00D7213C">
        <w:rPr>
          <w:rFonts w:ascii="Poppins" w:hAnsi="Poppins" w:cs="Poppins"/>
          <w:b/>
          <w:bCs/>
          <w:color w:val="0070C0"/>
        </w:rPr>
        <w:t xml:space="preserve"> for your practice? Who are they and how do you </w:t>
      </w:r>
      <w:r w:rsidR="38C832C8" w:rsidRPr="00D7213C">
        <w:rPr>
          <w:rFonts w:ascii="Poppins" w:hAnsi="Poppins" w:cs="Poppins"/>
          <w:b/>
          <w:bCs/>
          <w:color w:val="0070C0"/>
        </w:rPr>
        <w:t>usually engage them</w:t>
      </w:r>
      <w:r w:rsidR="6F0E7EDB" w:rsidRPr="00D7213C">
        <w:rPr>
          <w:rFonts w:ascii="Poppins" w:hAnsi="Poppins" w:cs="Poppins"/>
          <w:b/>
          <w:bCs/>
          <w:color w:val="0070C0"/>
        </w:rPr>
        <w:t>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79E9B0" w14:textId="50CD8B91" w:rsidR="6F0E7EDB" w:rsidRPr="00D7213C" w:rsidRDefault="6F0E7EDB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Do you have a different target audience in mind for your Immersive Arts project?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3320F8" w14:textId="78700739" w:rsidR="6F0E7EDB" w:rsidRPr="00D7213C" w:rsidRDefault="6F0E7EDB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 xml:space="preserve">If yes, </w:t>
      </w:r>
      <w:r w:rsidR="0AAB390A" w:rsidRPr="00D7213C">
        <w:rPr>
          <w:rFonts w:ascii="Poppins" w:hAnsi="Poppins" w:cs="Poppins"/>
          <w:b/>
          <w:bCs/>
          <w:color w:val="0070C0"/>
        </w:rPr>
        <w:t>have you considered</w:t>
      </w:r>
      <w:r w:rsidRPr="00D7213C">
        <w:rPr>
          <w:rFonts w:ascii="Poppins" w:hAnsi="Poppins" w:cs="Poppins"/>
          <w:b/>
          <w:bCs/>
          <w:color w:val="0070C0"/>
        </w:rPr>
        <w:t xml:space="preserve"> how you will reach </w:t>
      </w:r>
      <w:r w:rsidR="666077FE" w:rsidRPr="00D7213C">
        <w:rPr>
          <w:rFonts w:ascii="Poppins" w:hAnsi="Poppins" w:cs="Poppins"/>
          <w:b/>
          <w:bCs/>
          <w:color w:val="0070C0"/>
        </w:rPr>
        <w:t>this</w:t>
      </w:r>
      <w:r w:rsidRPr="00D7213C">
        <w:rPr>
          <w:rFonts w:ascii="Poppins" w:hAnsi="Poppins" w:cs="Poppins"/>
          <w:b/>
          <w:bCs/>
          <w:color w:val="0070C0"/>
        </w:rPr>
        <w:t xml:space="preserve"> target audience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2FE5F3" w14:textId="7CD215D5" w:rsidR="082EB1CD" w:rsidRPr="00D7213C" w:rsidRDefault="082EB1CD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Are you working with any project partners who can support you to reach target audiences</w:t>
      </w:r>
      <w:r w:rsidR="7204A35F" w:rsidRPr="00D7213C">
        <w:rPr>
          <w:rFonts w:ascii="Poppins" w:hAnsi="Poppins" w:cs="Poppins"/>
          <w:b/>
          <w:bCs/>
          <w:color w:val="0070C0"/>
        </w:rPr>
        <w:t xml:space="preserve"> and with marketing activity</w:t>
      </w:r>
      <w:r w:rsidRPr="00D7213C">
        <w:rPr>
          <w:rFonts w:ascii="Poppins" w:hAnsi="Poppins" w:cs="Poppins"/>
          <w:b/>
          <w:bCs/>
          <w:color w:val="0070C0"/>
        </w:rPr>
        <w:t>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78171B" w14:textId="5C099AD6" w:rsidR="6F0E7EDB" w:rsidRPr="00D7213C" w:rsidRDefault="6F0E7EDB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What are you hoping to find out through sharing your work with audiences?</w:t>
      </w:r>
      <w:r w:rsidR="43D12685" w:rsidRPr="00D7213C">
        <w:rPr>
          <w:rFonts w:ascii="Poppins" w:hAnsi="Poppins" w:cs="Poppins"/>
          <w:b/>
          <w:bCs/>
          <w:color w:val="0070C0"/>
        </w:rPr>
        <w:t xml:space="preserve"> </w:t>
      </w:r>
    </w:p>
    <w:p w14:paraId="106BF5C7" w14:textId="229C7D99" w:rsidR="43D12685" w:rsidRPr="00D7213C" w:rsidRDefault="43D12685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4149A" w14:textId="77777777" w:rsidR="00D7213C" w:rsidRDefault="00D7213C" w:rsidP="53641DDC">
      <w:pPr>
        <w:rPr>
          <w:rFonts w:ascii="Poppins" w:hAnsi="Poppins" w:cs="Poppins"/>
          <w:b/>
          <w:bCs/>
          <w:color w:val="0070C0"/>
        </w:rPr>
      </w:pPr>
    </w:p>
    <w:p w14:paraId="6674FE00" w14:textId="688B1BBD" w:rsidR="4C318365" w:rsidRPr="00D7213C" w:rsidRDefault="4C318365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Project Plan</w:t>
      </w:r>
    </w:p>
    <w:p w14:paraId="2CA971C1" w14:textId="0D598050" w:rsidR="4C318365" w:rsidRPr="00D7213C" w:rsidRDefault="4C318365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Project Name:</w:t>
      </w:r>
    </w:p>
    <w:p w14:paraId="3EB6BA3B" w14:textId="0DE7AE90" w:rsidR="4C318365" w:rsidRPr="00D7213C" w:rsidRDefault="4C318365" w:rsidP="53641DDC">
      <w:pPr>
        <w:rPr>
          <w:rFonts w:ascii="Poppins" w:hAnsi="Poppins" w:cs="Poppins"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 xml:space="preserve">Company / Artist: </w:t>
      </w:r>
    </w:p>
    <w:p w14:paraId="075290FB" w14:textId="288048E3" w:rsidR="5934002E" w:rsidRPr="00D7213C" w:rsidRDefault="5934002E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Producer:</w:t>
      </w:r>
    </w:p>
    <w:p w14:paraId="0D622E8F" w14:textId="42D93C7E" w:rsidR="4C318365" w:rsidRPr="00D7213C" w:rsidRDefault="4C318365" w:rsidP="53641DDC">
      <w:pPr>
        <w:rPr>
          <w:rFonts w:ascii="Poppins" w:hAnsi="Poppins" w:cs="Poppins"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 xml:space="preserve">Partner/s: </w:t>
      </w:r>
    </w:p>
    <w:p w14:paraId="4DF22E36" w14:textId="341964CB" w:rsidR="4C318365" w:rsidRPr="00D7213C" w:rsidRDefault="4C318365" w:rsidP="53641DDC">
      <w:pPr>
        <w:rPr>
          <w:rFonts w:ascii="Poppins" w:hAnsi="Poppins" w:cs="Poppins"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 xml:space="preserve">Funder/s:  </w:t>
      </w:r>
    </w:p>
    <w:p w14:paraId="004E1A92" w14:textId="04597E34" w:rsidR="35D7A5B2" w:rsidRPr="00D7213C" w:rsidRDefault="35D7A5B2" w:rsidP="53641DDC">
      <w:pPr>
        <w:rPr>
          <w:rFonts w:ascii="Poppins" w:hAnsi="Poppins" w:cs="Poppins"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Key Performance Indicators (KPIs)</w:t>
      </w:r>
      <w:r w:rsidR="26C75144" w:rsidRPr="00D7213C">
        <w:rPr>
          <w:rFonts w:ascii="Poppins" w:hAnsi="Poppins" w:cs="Poppins"/>
          <w:b/>
          <w:bCs/>
          <w:color w:val="0070C0"/>
        </w:rPr>
        <w:t xml:space="preserve">: </w:t>
      </w:r>
      <w:r w:rsidRPr="00D7213C">
        <w:rPr>
          <w:rFonts w:ascii="Poppins" w:hAnsi="Poppins" w:cs="Poppins"/>
          <w:color w:val="0070C0"/>
        </w:rPr>
        <w:t xml:space="preserve">What would success </w:t>
      </w:r>
      <w:r w:rsidR="39DDD924" w:rsidRPr="00D7213C">
        <w:rPr>
          <w:rFonts w:ascii="Poppins" w:hAnsi="Poppins" w:cs="Poppins"/>
          <w:color w:val="0070C0"/>
        </w:rPr>
        <w:t xml:space="preserve">mean </w:t>
      </w:r>
      <w:r w:rsidRPr="00D7213C">
        <w:rPr>
          <w:rFonts w:ascii="Poppins" w:hAnsi="Poppins" w:cs="Poppins"/>
          <w:color w:val="0070C0"/>
        </w:rPr>
        <w:t>for you in terms of reaching audiences? This could</w:t>
      </w:r>
      <w:r w:rsidR="6CB4146C" w:rsidRPr="00D7213C">
        <w:rPr>
          <w:rFonts w:ascii="Poppins" w:hAnsi="Poppins" w:cs="Poppins"/>
          <w:color w:val="0070C0"/>
        </w:rPr>
        <w:t xml:space="preserve"> include things like target audience numbers</w:t>
      </w:r>
      <w:r w:rsidR="6AF3F12A" w:rsidRPr="00D7213C">
        <w:rPr>
          <w:rFonts w:ascii="Poppins" w:hAnsi="Poppins" w:cs="Poppins"/>
          <w:color w:val="0070C0"/>
        </w:rPr>
        <w:t>,</w:t>
      </w:r>
      <w:r w:rsidRPr="00D7213C">
        <w:rPr>
          <w:rFonts w:ascii="Poppins" w:hAnsi="Poppins" w:cs="Poppins"/>
          <w:color w:val="0070C0"/>
        </w:rPr>
        <w:t xml:space="preserve"> a</w:t>
      </w:r>
      <w:r w:rsidR="3DC85C1A" w:rsidRPr="00D7213C">
        <w:rPr>
          <w:rFonts w:ascii="Poppins" w:hAnsi="Poppins" w:cs="Poppins"/>
          <w:color w:val="0070C0"/>
        </w:rPr>
        <w:t xml:space="preserve"> particular audience group reached</w:t>
      </w:r>
      <w:r w:rsidR="71741E44" w:rsidRPr="00D7213C">
        <w:rPr>
          <w:rFonts w:ascii="Poppins" w:hAnsi="Poppins" w:cs="Poppins"/>
          <w:color w:val="0070C0"/>
        </w:rPr>
        <w:t>, or new</w:t>
      </w:r>
      <w:r w:rsidR="40529F9B" w:rsidRPr="00D7213C">
        <w:rPr>
          <w:rFonts w:ascii="Poppins" w:hAnsi="Poppins" w:cs="Poppins"/>
          <w:color w:val="0070C0"/>
        </w:rPr>
        <w:t xml:space="preserve"> social media followers.</w:t>
      </w:r>
    </w:p>
    <w:p w14:paraId="2ECFF237" w14:textId="068723DA" w:rsidR="293014DE" w:rsidRPr="00D7213C" w:rsidRDefault="293014DE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913755" w14:textId="106CE351" w:rsidR="293014DE" w:rsidRPr="00D7213C" w:rsidRDefault="293014DE" w:rsidP="53641DDC">
      <w:pPr>
        <w:rPr>
          <w:rFonts w:ascii="Poppins" w:hAnsi="Poppins" w:cs="Poppins"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 xml:space="preserve">Target Audience(s): </w:t>
      </w:r>
      <w:r w:rsidRPr="00D7213C">
        <w:rPr>
          <w:rFonts w:ascii="Poppins" w:hAnsi="Poppins" w:cs="Poppins"/>
          <w:color w:val="0070C0"/>
        </w:rPr>
        <w:t>Add details here of who you are aiming to reach. This may include user-testing or more formal showcasing.</w:t>
      </w:r>
    </w:p>
    <w:p w14:paraId="34D8E091" w14:textId="0CD8E79B" w:rsidR="293014DE" w:rsidRPr="00D7213C" w:rsidRDefault="293014DE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8B62A4" w14:textId="1D33D0A2" w:rsidR="42C31FEC" w:rsidRPr="00D7213C" w:rsidRDefault="42C31FEC" w:rsidP="53641DDC">
      <w:pPr>
        <w:rPr>
          <w:rFonts w:ascii="Poppins" w:hAnsi="Poppins" w:cs="Poppins"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Marketing Objectives</w:t>
      </w:r>
      <w:r w:rsidR="279125F1" w:rsidRPr="00D7213C">
        <w:rPr>
          <w:rFonts w:ascii="Poppins" w:hAnsi="Poppins" w:cs="Poppins"/>
          <w:b/>
          <w:bCs/>
          <w:color w:val="0070C0"/>
        </w:rPr>
        <w:t xml:space="preserve"> and Rationale</w:t>
      </w:r>
      <w:r w:rsidRPr="00D7213C">
        <w:rPr>
          <w:rFonts w:ascii="Poppins" w:hAnsi="Poppins" w:cs="Poppins"/>
          <w:b/>
          <w:bCs/>
          <w:color w:val="0070C0"/>
        </w:rPr>
        <w:t xml:space="preserve">: </w:t>
      </w:r>
      <w:r w:rsidR="47666BEB" w:rsidRPr="00D7213C">
        <w:rPr>
          <w:rFonts w:ascii="Poppins" w:hAnsi="Poppins" w:cs="Poppins"/>
          <w:color w:val="0070C0"/>
        </w:rPr>
        <w:t>Do you have any specific marketing aims? A</w:t>
      </w:r>
      <w:r w:rsidR="6043E45B" w:rsidRPr="00D7213C">
        <w:rPr>
          <w:rFonts w:ascii="Poppins" w:hAnsi="Poppins" w:cs="Poppins"/>
          <w:color w:val="0070C0"/>
        </w:rPr>
        <w:t>re you keen to raise your profile through getting press coverage,</w:t>
      </w:r>
      <w:r w:rsidR="2F4D608F" w:rsidRPr="00D7213C">
        <w:rPr>
          <w:rFonts w:ascii="Poppins" w:hAnsi="Poppins" w:cs="Poppins"/>
          <w:color w:val="0070C0"/>
        </w:rPr>
        <w:t xml:space="preserve"> </w:t>
      </w:r>
      <w:r w:rsidR="26F384E8" w:rsidRPr="00D7213C">
        <w:rPr>
          <w:rFonts w:ascii="Poppins" w:hAnsi="Poppins" w:cs="Poppins"/>
          <w:color w:val="0070C0"/>
        </w:rPr>
        <w:t xml:space="preserve">or to boost your </w:t>
      </w:r>
      <w:r w:rsidR="6607D444" w:rsidRPr="00D7213C">
        <w:rPr>
          <w:rFonts w:ascii="Poppins" w:hAnsi="Poppins" w:cs="Poppins"/>
          <w:color w:val="0070C0"/>
        </w:rPr>
        <w:t xml:space="preserve">social </w:t>
      </w:r>
      <w:r w:rsidR="55AD9CA1" w:rsidRPr="00D7213C">
        <w:rPr>
          <w:rFonts w:ascii="Poppins" w:hAnsi="Poppins" w:cs="Poppins"/>
          <w:color w:val="0070C0"/>
        </w:rPr>
        <w:t>media</w:t>
      </w:r>
      <w:r w:rsidR="6607D444" w:rsidRPr="00D7213C">
        <w:rPr>
          <w:rFonts w:ascii="Poppins" w:hAnsi="Poppins" w:cs="Poppins"/>
          <w:color w:val="0070C0"/>
        </w:rPr>
        <w:t xml:space="preserve"> </w:t>
      </w:r>
      <w:r w:rsidR="00404A26" w:rsidRPr="00D7213C">
        <w:rPr>
          <w:rFonts w:ascii="Poppins" w:hAnsi="Poppins" w:cs="Poppins"/>
          <w:color w:val="0070C0"/>
        </w:rPr>
        <w:t>follower's</w:t>
      </w:r>
      <w:r w:rsidR="26F384E8" w:rsidRPr="00D7213C">
        <w:rPr>
          <w:rFonts w:ascii="Poppins" w:hAnsi="Poppins" w:cs="Poppins"/>
          <w:color w:val="0070C0"/>
        </w:rPr>
        <w:t xml:space="preserve"> </w:t>
      </w:r>
      <w:r w:rsidR="2037B4BE" w:rsidRPr="00D7213C">
        <w:rPr>
          <w:rFonts w:ascii="Poppins" w:hAnsi="Poppins" w:cs="Poppins"/>
          <w:color w:val="0070C0"/>
        </w:rPr>
        <w:t xml:space="preserve">or new </w:t>
      </w:r>
      <w:r w:rsidR="60FF2F07" w:rsidRPr="00D7213C">
        <w:rPr>
          <w:rFonts w:ascii="Poppins" w:hAnsi="Poppins" w:cs="Poppins"/>
          <w:color w:val="0070C0"/>
        </w:rPr>
        <w:t xml:space="preserve">newsletter subscribers? Are you planning to make any promotional videos to document the project? </w:t>
      </w:r>
      <w:r w:rsidR="05393983" w:rsidRPr="00D7213C">
        <w:rPr>
          <w:rFonts w:ascii="Poppins" w:hAnsi="Poppins" w:cs="Poppins"/>
          <w:color w:val="0070C0"/>
        </w:rPr>
        <w:t xml:space="preserve">List any </w:t>
      </w:r>
      <w:r w:rsidR="760F085F" w:rsidRPr="00D7213C">
        <w:rPr>
          <w:rFonts w:ascii="Poppins" w:hAnsi="Poppins" w:cs="Poppins"/>
          <w:color w:val="0070C0"/>
        </w:rPr>
        <w:t>aims and objective</w:t>
      </w:r>
      <w:r w:rsidR="05393983" w:rsidRPr="00D7213C">
        <w:rPr>
          <w:rFonts w:ascii="Poppins" w:hAnsi="Poppins" w:cs="Poppins"/>
          <w:color w:val="0070C0"/>
        </w:rPr>
        <w:t>s here:</w:t>
      </w:r>
    </w:p>
    <w:p w14:paraId="659B22CD" w14:textId="77777777" w:rsidR="00D7213C" w:rsidRDefault="05393983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B0C5B9" w14:textId="36C95A54" w:rsidR="40D7BA8E" w:rsidRPr="00D7213C" w:rsidRDefault="40D7BA8E" w:rsidP="53641DDC">
      <w:pPr>
        <w:rPr>
          <w:rFonts w:ascii="Poppins" w:hAnsi="Poppins" w:cs="Poppins"/>
          <w:b/>
          <w:bCs/>
          <w:color w:val="0070C0"/>
        </w:rPr>
      </w:pPr>
      <w:r w:rsidRPr="00D7213C">
        <w:rPr>
          <w:rFonts w:ascii="Poppins" w:hAnsi="Poppins" w:cs="Poppins"/>
          <w:b/>
          <w:bCs/>
          <w:color w:val="0070C0"/>
        </w:rPr>
        <w:t xml:space="preserve">Project Audience Development / Marketing plan </w:t>
      </w:r>
      <w:r w:rsidRPr="00D7213C">
        <w:rPr>
          <w:rFonts w:ascii="Poppins" w:hAnsi="Poppins" w:cs="Poppins"/>
          <w:color w:val="0070C0"/>
        </w:rPr>
        <w:t xml:space="preserve">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2836"/>
        <w:gridCol w:w="2237"/>
        <w:gridCol w:w="1615"/>
        <w:gridCol w:w="1461"/>
        <w:gridCol w:w="1938"/>
        <w:gridCol w:w="2125"/>
        <w:gridCol w:w="1711"/>
      </w:tblGrid>
      <w:tr w:rsidR="53641DDC" w:rsidRPr="00D7213C" w14:paraId="42A3218B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4472C4"/>
            <w:tcMar>
              <w:left w:w="105" w:type="dxa"/>
              <w:right w:w="105" w:type="dxa"/>
            </w:tcMar>
          </w:tcPr>
          <w:p w14:paraId="4ACA4A1E" w14:textId="0DC0FE73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</w:rPr>
            </w:pPr>
            <w:r w:rsidRPr="00D7213C">
              <w:rPr>
                <w:rFonts w:ascii="Poppins" w:eastAsia="MS Mincho" w:hAnsi="Poppins" w:cs="Poppins"/>
                <w:b/>
                <w:bCs/>
                <w:color w:val="0070C0"/>
              </w:rPr>
              <w:t>Task</w:t>
            </w: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4472C4"/>
            <w:tcMar>
              <w:left w:w="105" w:type="dxa"/>
              <w:right w:w="105" w:type="dxa"/>
            </w:tcMar>
          </w:tcPr>
          <w:p w14:paraId="12B62EE6" w14:textId="35097067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</w:rPr>
            </w:pPr>
            <w:r w:rsidRPr="00D7213C">
              <w:rPr>
                <w:rFonts w:ascii="Poppins" w:eastAsia="MS Mincho" w:hAnsi="Poppins" w:cs="Poppins"/>
                <w:b/>
                <w:bCs/>
                <w:color w:val="0070C0"/>
              </w:rPr>
              <w:t>Comm</w:t>
            </w:r>
            <w:r w:rsidR="4310B0B3" w:rsidRPr="00D7213C">
              <w:rPr>
                <w:rFonts w:ascii="Poppins" w:eastAsia="MS Mincho" w:hAnsi="Poppins" w:cs="Poppins"/>
                <w:b/>
                <w:bCs/>
                <w:color w:val="0070C0"/>
              </w:rPr>
              <w:t>unication</w:t>
            </w:r>
            <w:r w:rsidRPr="00D7213C">
              <w:rPr>
                <w:rFonts w:ascii="Poppins" w:eastAsia="MS Mincho" w:hAnsi="Poppins" w:cs="Poppins"/>
                <w:b/>
                <w:bCs/>
                <w:color w:val="0070C0"/>
              </w:rPr>
              <w:t xml:space="preserve"> Channel</w:t>
            </w: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4472C4"/>
            <w:tcMar>
              <w:left w:w="105" w:type="dxa"/>
              <w:right w:w="105" w:type="dxa"/>
            </w:tcMar>
          </w:tcPr>
          <w:p w14:paraId="09F1A161" w14:textId="3BC05748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</w:rPr>
            </w:pPr>
            <w:r w:rsidRPr="00D7213C">
              <w:rPr>
                <w:rFonts w:ascii="Poppins" w:eastAsia="MS Mincho" w:hAnsi="Poppins" w:cs="Poppins"/>
                <w:b/>
                <w:bCs/>
                <w:color w:val="0070C0"/>
              </w:rPr>
              <w:t>Start</w:t>
            </w: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4472C4"/>
            <w:tcMar>
              <w:left w:w="105" w:type="dxa"/>
              <w:right w:w="105" w:type="dxa"/>
            </w:tcMar>
          </w:tcPr>
          <w:p w14:paraId="1A0B979A" w14:textId="28FDB257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</w:rPr>
            </w:pPr>
            <w:r w:rsidRPr="00D7213C">
              <w:rPr>
                <w:rFonts w:ascii="Poppins" w:eastAsia="MS Mincho" w:hAnsi="Poppins" w:cs="Poppins"/>
                <w:b/>
                <w:bCs/>
                <w:color w:val="0070C0"/>
              </w:rPr>
              <w:t>Finish</w:t>
            </w: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4472C4"/>
            <w:tcMar>
              <w:left w:w="105" w:type="dxa"/>
              <w:right w:w="105" w:type="dxa"/>
            </w:tcMar>
          </w:tcPr>
          <w:p w14:paraId="6E1D89DD" w14:textId="0012022E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</w:rPr>
            </w:pPr>
            <w:r w:rsidRPr="00D7213C">
              <w:rPr>
                <w:rFonts w:ascii="Poppins" w:eastAsia="MS Mincho" w:hAnsi="Poppins" w:cs="Poppins"/>
                <w:b/>
                <w:bCs/>
                <w:color w:val="0070C0"/>
              </w:rPr>
              <w:t>Key message</w:t>
            </w: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4472C4"/>
            <w:tcMar>
              <w:left w:w="105" w:type="dxa"/>
              <w:right w:w="105" w:type="dxa"/>
            </w:tcMar>
          </w:tcPr>
          <w:p w14:paraId="69EEDDF7" w14:textId="55CA22C1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</w:rPr>
            </w:pPr>
            <w:r w:rsidRPr="00D7213C">
              <w:rPr>
                <w:rFonts w:ascii="Poppins" w:eastAsia="MS Mincho" w:hAnsi="Poppins" w:cs="Poppins"/>
                <w:b/>
                <w:bCs/>
                <w:color w:val="0070C0"/>
              </w:rPr>
              <w:t>Target audience</w:t>
            </w: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4472C4"/>
            <w:tcMar>
              <w:left w:w="105" w:type="dxa"/>
              <w:right w:w="105" w:type="dxa"/>
            </w:tcMar>
          </w:tcPr>
          <w:p w14:paraId="3DBB6CE8" w14:textId="31C4165B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</w:rPr>
            </w:pPr>
            <w:r w:rsidRPr="00D7213C">
              <w:rPr>
                <w:rFonts w:ascii="Poppins" w:eastAsia="MS Mincho" w:hAnsi="Poppins" w:cs="Poppins"/>
                <w:b/>
                <w:bCs/>
                <w:color w:val="0070C0"/>
              </w:rPr>
              <w:t xml:space="preserve">Responsible </w:t>
            </w:r>
          </w:p>
        </w:tc>
      </w:tr>
      <w:tr w:rsidR="53641DDC" w:rsidRPr="00D7213C" w14:paraId="6F6F6DC5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AAAAC10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9125FB6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518292A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0400726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3DB4B1F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37557D0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41D99A7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3FE834C6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FCAAF2D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CBF6CC7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158703D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95E44B9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93FB3ED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F1D1D5E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1E2694E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0A70AC61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5C0ABE0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C0A2C5B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32989F4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80F05D5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41C63C5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5A0446B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77663EB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14E5848B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35BB07E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11FE7DB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1C9379A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3BE8DAC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2FB32EA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440C17A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4818D58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4F245D5B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A2BBF18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9FA41B3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62F7B10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D3DAC30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151DDDE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5773599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6B41129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0CDA4D73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C37B320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A4C8F73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D3A8557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8B29EE0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861D1E6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7B5CCCD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4D1B55C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2B4E71AC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4843E90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C69B77C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02518E1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D4628FF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D9DD24B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2A1E230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0625B87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0D398AF7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284A0C9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43CC1A9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5932B12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52A157B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31CAC5A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54E6EC7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6F7844D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5F16709F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A19E4B8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038CC64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9ECF21F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148ED0B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6AD780C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5D9C20F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CE0D5A2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1ABE6857" w14:textId="77777777" w:rsidTr="00D7213C">
        <w:trPr>
          <w:trHeight w:val="154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D867400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034B100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96E334C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B0A92B3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4205181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5D6011E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F57686B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70BD2083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7CED625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1C2D4AE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C5FA821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45AE2E6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FFB2C72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0ECC9B5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004740C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4E092A64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B9E562B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A56D071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054441A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CA6BDED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3A5DC89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A7789F4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BAB26EB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666589BC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B88423C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763BD8E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A48FAFB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572CCCB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AE30E39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B6AC575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C249A40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5D2400A0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2632D78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0FD8E27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D88344D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F35A703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3886565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9BC27A1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3D88356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2EF87D00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560F44A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915C43F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EED0732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CE75EB4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EE75DBA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507258B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7710719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02AE0472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2B678D6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3BCDA31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93F1C3E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C8D6F35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C14EF76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9B1BC30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2C8EBF5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4D60632D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1840537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18C393D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1D05316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57DB83E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21AAC27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27A5667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D8754E2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05BF7EAA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82888F0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3DD5354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1F0A072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376118E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9797B41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BB29EB3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24AA8050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76B4E70A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0A01AC40" w14:textId="527FC6D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3261D53" w14:textId="6C1B03A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9EAEDFF" w14:textId="530145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81CE16D" w14:textId="118B3F68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782DDA0" w14:textId="60D3CE49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62CFD91A" w14:textId="022F8329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1CD3D890" w14:textId="6C59CB8D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  <w:tr w:rsidR="53641DDC" w:rsidRPr="00D7213C" w14:paraId="05DA1FA4" w14:textId="77777777" w:rsidTr="00D7213C">
        <w:trPr>
          <w:trHeight w:val="73"/>
        </w:trPr>
        <w:tc>
          <w:tcPr>
            <w:tcW w:w="2836" w:type="dxa"/>
            <w:tcBorders>
              <w:top w:val="single" w:sz="6" w:space="0" w:color="9CC3E5"/>
              <w:left w:val="single" w:sz="6" w:space="0" w:color="000000" w:themeColor="text1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E4D4974" w14:textId="47235A5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237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C198CB7" w14:textId="3503D9E2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61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D2E3029" w14:textId="206CFA14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46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7AA96F59" w14:textId="7FC794FF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1938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33A5425F" w14:textId="2416019B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  <w:tc>
          <w:tcPr>
            <w:tcW w:w="2125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9CC3E5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5F3395AD" w14:textId="45BF918C" w:rsidR="53641DDC" w:rsidRPr="00D7213C" w:rsidRDefault="53641DDC" w:rsidP="53641DDC">
            <w:pPr>
              <w:rPr>
                <w:rFonts w:ascii="Poppins" w:eastAsia="MS Mincho" w:hAnsi="Poppins" w:cs="Poppins"/>
                <w:b/>
                <w:bCs/>
                <w:color w:val="0070C0"/>
                <w:u w:val="single"/>
              </w:rPr>
            </w:pPr>
          </w:p>
        </w:tc>
        <w:tc>
          <w:tcPr>
            <w:tcW w:w="1711" w:type="dxa"/>
            <w:tcBorders>
              <w:top w:val="single" w:sz="6" w:space="0" w:color="9CC3E5"/>
              <w:left w:val="single" w:sz="6" w:space="0" w:color="9CC3E5"/>
              <w:bottom w:val="single" w:sz="6" w:space="0" w:color="9CC3E5"/>
              <w:right w:val="single" w:sz="6" w:space="0" w:color="000000" w:themeColor="text1"/>
            </w:tcBorders>
            <w:shd w:val="clear" w:color="auto" w:fill="D9E2F3"/>
            <w:tcMar>
              <w:left w:w="105" w:type="dxa"/>
              <w:right w:w="105" w:type="dxa"/>
            </w:tcMar>
          </w:tcPr>
          <w:p w14:paraId="4A4C5269" w14:textId="739983B3" w:rsidR="53641DDC" w:rsidRPr="00D7213C" w:rsidRDefault="53641DDC" w:rsidP="53641DDC">
            <w:pPr>
              <w:rPr>
                <w:rFonts w:ascii="Poppins" w:eastAsia="MS Mincho" w:hAnsi="Poppins" w:cs="Poppins"/>
                <w:color w:val="0070C0"/>
              </w:rPr>
            </w:pPr>
          </w:p>
        </w:tc>
      </w:tr>
    </w:tbl>
    <w:p w14:paraId="2FEC0718" w14:textId="77777777" w:rsidR="00D7213C" w:rsidRPr="00D7213C" w:rsidRDefault="00D7213C">
      <w:pPr>
        <w:rPr>
          <w:rFonts w:ascii="Poppins" w:hAnsi="Poppins" w:cs="Poppins"/>
          <w:color w:val="0070C0"/>
        </w:rPr>
      </w:pPr>
    </w:p>
    <w:sectPr w:rsidR="00D7213C" w:rsidRPr="00D7213C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08E2A"/>
    <w:multiLevelType w:val="hybridMultilevel"/>
    <w:tmpl w:val="06C4CFAA"/>
    <w:lvl w:ilvl="0" w:tplc="5F3E2D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6AB7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ACB2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077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E7A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40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6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09A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662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69BD3"/>
    <w:multiLevelType w:val="multilevel"/>
    <w:tmpl w:val="A072DD1C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2830CB"/>
    <w:multiLevelType w:val="multilevel"/>
    <w:tmpl w:val="E83CE34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60F454"/>
    <w:multiLevelType w:val="multilevel"/>
    <w:tmpl w:val="4D4E146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081633">
    <w:abstractNumId w:val="1"/>
  </w:num>
  <w:num w:numId="2" w16cid:durableId="1728534206">
    <w:abstractNumId w:val="3"/>
  </w:num>
  <w:num w:numId="3" w16cid:durableId="297495799">
    <w:abstractNumId w:val="2"/>
  </w:num>
  <w:num w:numId="4" w16cid:durableId="85819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782936"/>
    <w:rsid w:val="00404A26"/>
    <w:rsid w:val="00414496"/>
    <w:rsid w:val="004A61E1"/>
    <w:rsid w:val="00605DCA"/>
    <w:rsid w:val="00A174A6"/>
    <w:rsid w:val="00D7213C"/>
    <w:rsid w:val="022EF1C5"/>
    <w:rsid w:val="02580CF8"/>
    <w:rsid w:val="040AC92B"/>
    <w:rsid w:val="0500A296"/>
    <w:rsid w:val="050E4411"/>
    <w:rsid w:val="05393983"/>
    <w:rsid w:val="0659E6BF"/>
    <w:rsid w:val="082EB1CD"/>
    <w:rsid w:val="0A3FC000"/>
    <w:rsid w:val="0AAB390A"/>
    <w:rsid w:val="0B64D2FB"/>
    <w:rsid w:val="0C025390"/>
    <w:rsid w:val="0D8DB851"/>
    <w:rsid w:val="0FF5E85C"/>
    <w:rsid w:val="1043821D"/>
    <w:rsid w:val="10782936"/>
    <w:rsid w:val="11C1AFB9"/>
    <w:rsid w:val="146FBB7C"/>
    <w:rsid w:val="154BF7C7"/>
    <w:rsid w:val="157F6D56"/>
    <w:rsid w:val="15C17658"/>
    <w:rsid w:val="15ECF742"/>
    <w:rsid w:val="171798C2"/>
    <w:rsid w:val="177F41B5"/>
    <w:rsid w:val="1B003F89"/>
    <w:rsid w:val="1B211797"/>
    <w:rsid w:val="1B384333"/>
    <w:rsid w:val="1C590653"/>
    <w:rsid w:val="1C704E8B"/>
    <w:rsid w:val="1CCFE529"/>
    <w:rsid w:val="1E8ACC37"/>
    <w:rsid w:val="1EECF1EC"/>
    <w:rsid w:val="1FCD0544"/>
    <w:rsid w:val="2037B4BE"/>
    <w:rsid w:val="216792C7"/>
    <w:rsid w:val="21D40568"/>
    <w:rsid w:val="23402F61"/>
    <w:rsid w:val="26C75144"/>
    <w:rsid w:val="26F384E8"/>
    <w:rsid w:val="279125F1"/>
    <w:rsid w:val="293014DE"/>
    <w:rsid w:val="29516FEB"/>
    <w:rsid w:val="29FECF14"/>
    <w:rsid w:val="2A6C00D2"/>
    <w:rsid w:val="2DD9E8DE"/>
    <w:rsid w:val="2E8926FF"/>
    <w:rsid w:val="2F4D608F"/>
    <w:rsid w:val="2F7812C6"/>
    <w:rsid w:val="2F956F6D"/>
    <w:rsid w:val="30442901"/>
    <w:rsid w:val="31BF2199"/>
    <w:rsid w:val="327B5636"/>
    <w:rsid w:val="3362EA3C"/>
    <w:rsid w:val="35D7A5B2"/>
    <w:rsid w:val="36BF4C87"/>
    <w:rsid w:val="3711F5E5"/>
    <w:rsid w:val="38316410"/>
    <w:rsid w:val="38C832C8"/>
    <w:rsid w:val="39DDD924"/>
    <w:rsid w:val="3BF862AB"/>
    <w:rsid w:val="3D66B2EC"/>
    <w:rsid w:val="3DC85C1A"/>
    <w:rsid w:val="3E40029A"/>
    <w:rsid w:val="3E9081E2"/>
    <w:rsid w:val="40529F9B"/>
    <w:rsid w:val="40D7BA8E"/>
    <w:rsid w:val="40FF1E86"/>
    <w:rsid w:val="4288BEA3"/>
    <w:rsid w:val="42C31FEC"/>
    <w:rsid w:val="4310B0B3"/>
    <w:rsid w:val="43D12685"/>
    <w:rsid w:val="450918CD"/>
    <w:rsid w:val="451EB3E0"/>
    <w:rsid w:val="4595BE6F"/>
    <w:rsid w:val="464C12DC"/>
    <w:rsid w:val="465B5BE4"/>
    <w:rsid w:val="47666BEB"/>
    <w:rsid w:val="47A1A5C2"/>
    <w:rsid w:val="4A76D286"/>
    <w:rsid w:val="4B563CCF"/>
    <w:rsid w:val="4C318365"/>
    <w:rsid w:val="4C839E47"/>
    <w:rsid w:val="4E42B94D"/>
    <w:rsid w:val="50B11DC2"/>
    <w:rsid w:val="51AFB30F"/>
    <w:rsid w:val="520AE431"/>
    <w:rsid w:val="52FDEE9F"/>
    <w:rsid w:val="53641DDC"/>
    <w:rsid w:val="55AD9CA1"/>
    <w:rsid w:val="56AFEFF9"/>
    <w:rsid w:val="579C3C33"/>
    <w:rsid w:val="58C18248"/>
    <w:rsid w:val="5934002E"/>
    <w:rsid w:val="59B1ACC2"/>
    <w:rsid w:val="59F4F70C"/>
    <w:rsid w:val="5A1FE566"/>
    <w:rsid w:val="5A8165BC"/>
    <w:rsid w:val="5C96B374"/>
    <w:rsid w:val="5DD72E4C"/>
    <w:rsid w:val="5DD7884C"/>
    <w:rsid w:val="5E1DAEC0"/>
    <w:rsid w:val="6043E45B"/>
    <w:rsid w:val="6047FD4B"/>
    <w:rsid w:val="60FF2F07"/>
    <w:rsid w:val="6327D53C"/>
    <w:rsid w:val="6607D444"/>
    <w:rsid w:val="666077FE"/>
    <w:rsid w:val="66D42490"/>
    <w:rsid w:val="67C00A47"/>
    <w:rsid w:val="6A1132C9"/>
    <w:rsid w:val="6AE4F319"/>
    <w:rsid w:val="6AF3F12A"/>
    <w:rsid w:val="6B5DF99F"/>
    <w:rsid w:val="6B71D8F0"/>
    <w:rsid w:val="6CB4146C"/>
    <w:rsid w:val="6F0E7EDB"/>
    <w:rsid w:val="6FC916CF"/>
    <w:rsid w:val="71741E44"/>
    <w:rsid w:val="7204A35F"/>
    <w:rsid w:val="7283EB3D"/>
    <w:rsid w:val="72B2488F"/>
    <w:rsid w:val="74819768"/>
    <w:rsid w:val="7557E323"/>
    <w:rsid w:val="7592D4E1"/>
    <w:rsid w:val="760F085F"/>
    <w:rsid w:val="7628DC84"/>
    <w:rsid w:val="77846D93"/>
    <w:rsid w:val="778CA48A"/>
    <w:rsid w:val="785205DC"/>
    <w:rsid w:val="7887B0D0"/>
    <w:rsid w:val="78B87E63"/>
    <w:rsid w:val="7BF463C2"/>
    <w:rsid w:val="7D1F9C42"/>
    <w:rsid w:val="7DAEA5C1"/>
    <w:rsid w:val="7E15DF72"/>
    <w:rsid w:val="7E63C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82936"/>
  <w15:chartTrackingRefBased/>
  <w15:docId w15:val="{3EB39203-FEE2-47E0-A4F4-2A39E15E2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53641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3641D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3641DDC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weacuk-my.sharepoint.com/:w:/r/personal/kerryn_wise_uwe_ac_uk/_layouts/15/Doc.aspx?sourcedoc=%7B874AE02D-3FE1-4C53-90D1-ED254844C596%7D&amp;file=BROADWAY%20-%20REPLICA%20Project%20Audience%20Development%20and%20Marketing%20Plan.docx&amp;action=default&amp;mobileredirect=true&amp;wdOrigin=OUTLOOK-METAOS.FILEBROWS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c7fd77c-bf1b-4511-8a0d-ca095442aa9f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Kerryn Wise</dc:creator>
  <cp:keywords/>
  <dc:description/>
  <cp:lastModifiedBy>Kerryn Wise</cp:lastModifiedBy>
  <cp:revision>2</cp:revision>
  <dcterms:created xsi:type="dcterms:W3CDTF">2026-07-16T09:43:00Z</dcterms:created>
  <dcterms:modified xsi:type="dcterms:W3CDTF">2026-07-16T09:58:00Z</dcterms:modified>
</cp:coreProperties>
</file>